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98C" w:rsidRPr="00F2798C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407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F279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ПЕРЕЧЕНЬ ДОКУМЕНТОВ ДЛЯ ПРЕДОСТАВЛЕНИЯ ТЕХНИЧЕСКИХ УСЛОВИЙ</w:t>
      </w:r>
    </w:p>
    <w:p w:rsidR="00F2798C" w:rsidRDefault="00F2798C" w:rsidP="00440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44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Pr="0044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 </w:t>
      </w:r>
      <w:hyperlink r:id="rId5" w:history="1">
        <w:r w:rsidRPr="0044076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постановлением</w:t>
        </w:r>
      </w:hyperlink>
      <w:r w:rsidRPr="0044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Правительства РФ от 13 февраля 2006 г. N 83)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 </w:t>
      </w:r>
      <w:hyperlink r:id="rId6" w:anchor="block_1023" w:history="1">
        <w:r w:rsidRPr="0044076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подключение объекта капитального строительства к сетям инженерно-технического обеспечения</w:t>
        </w:r>
      </w:hyperlink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должен содержать: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лица, направившего запрос, его местонахождение и почтовый адрес;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правоустанавливающие документы на земельный участок (для правообладателя земельного участка);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разрешенном использовании земельного участка;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необходимые виды </w:t>
      </w:r>
      <w:hyperlink r:id="rId7" w:anchor="block_1021" w:history="1">
        <w:r w:rsidRPr="0044076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ресурсов</w:t>
        </w:r>
      </w:hyperlink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получаемых от </w:t>
      </w:r>
      <w:hyperlink r:id="rId8" w:anchor="block_1022" w:history="1">
        <w:r w:rsidRPr="0044076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сетей инженерно-технического обеспечения</w:t>
        </w:r>
      </w:hyperlink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виды подключаемых сетей инженерно-технического обеспечения;</w:t>
      </w:r>
    </w:p>
    <w:p w:rsidR="0044076B" w:rsidRP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планируемый срок ввода в эксплуатацию объекта капитального строительства (при наличии соответствующей информации);</w:t>
      </w:r>
    </w:p>
    <w:p w:rsidR="0044076B" w:rsidRDefault="0044076B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планируемую величину необходимой подключаемой нагрузки (при наличии соответствующей информации).</w:t>
      </w: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A4E" w:rsidRPr="00F2798C" w:rsidRDefault="00972A4E" w:rsidP="00972A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ДОКУМЕНТОВ 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ЗАКЛЮЧЕНИЯ ДОГОВОРА О ПОДКЛЮЧЕНИИ</w:t>
      </w:r>
      <w:bookmarkStart w:id="0" w:name="_GoBack"/>
      <w:bookmarkEnd w:id="0"/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Pr="00E62D9E" w:rsidRDefault="00504729" w:rsidP="005047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>Утверждены</w:t>
      </w:r>
    </w:p>
    <w:p w:rsidR="00504729" w:rsidRPr="00E62D9E" w:rsidRDefault="00504729" w:rsidP="00504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04729" w:rsidRPr="00E62D9E" w:rsidRDefault="00504729" w:rsidP="00504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04729" w:rsidRPr="00E62D9E" w:rsidRDefault="00504729" w:rsidP="00504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>от 29 июля 2013 г. N 644</w:t>
      </w:r>
    </w:p>
    <w:p w:rsidR="00504729" w:rsidRPr="00E62D9E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729" w:rsidRPr="00E62D9E" w:rsidRDefault="00504729" w:rsidP="005047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E62D9E">
        <w:rPr>
          <w:rFonts w:ascii="Times New Roman" w:hAnsi="Times New Roman" w:cs="Times New Roman"/>
          <w:sz w:val="24"/>
          <w:szCs w:val="24"/>
        </w:rPr>
        <w:t>ПРАВИЛА ХОЛОДНОГО ВОДОСНАБЖЕНИЯ И ВОДООТВЕДЕНИЯ</w:t>
      </w:r>
    </w:p>
    <w:p w:rsidR="00504729" w:rsidRPr="00E62D9E" w:rsidRDefault="00504729" w:rsidP="005047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2D9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04729" w:rsidRPr="00483D93" w:rsidRDefault="00504729" w:rsidP="005047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3D93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05.01.2015 </w:t>
      </w:r>
      <w:hyperlink r:id="rId9" w:history="1">
        <w:r w:rsidRPr="00483D93">
          <w:rPr>
            <w:rFonts w:ascii="Times New Roman" w:hAnsi="Times New Roman" w:cs="Times New Roman"/>
            <w:sz w:val="24"/>
            <w:szCs w:val="24"/>
          </w:rPr>
          <w:t>N 3</w:t>
        </w:r>
      </w:hyperlink>
      <w:r w:rsidRPr="00483D9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04729" w:rsidRPr="00483D93" w:rsidRDefault="00504729" w:rsidP="005047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D93">
        <w:rPr>
          <w:rFonts w:ascii="Times New Roman" w:hAnsi="Times New Roman" w:cs="Times New Roman"/>
          <w:sz w:val="24"/>
          <w:szCs w:val="24"/>
        </w:rPr>
        <w:t xml:space="preserve">от 14.10.2015 </w:t>
      </w:r>
      <w:hyperlink r:id="rId10" w:history="1">
        <w:r w:rsidRPr="00483D93">
          <w:rPr>
            <w:rFonts w:ascii="Times New Roman" w:hAnsi="Times New Roman" w:cs="Times New Roman"/>
            <w:sz w:val="24"/>
            <w:szCs w:val="24"/>
          </w:rPr>
          <w:t>N 1101</w:t>
        </w:r>
      </w:hyperlink>
      <w:r w:rsidRPr="00483D93">
        <w:rPr>
          <w:rFonts w:ascii="Times New Roman" w:hAnsi="Times New Roman" w:cs="Times New Roman"/>
          <w:sz w:val="24"/>
          <w:szCs w:val="24"/>
        </w:rPr>
        <w:t xml:space="preserve">, от 03.11.2016 </w:t>
      </w:r>
      <w:hyperlink r:id="rId11" w:history="1">
        <w:r w:rsidRPr="00483D93">
          <w:rPr>
            <w:rFonts w:ascii="Times New Roman" w:hAnsi="Times New Roman" w:cs="Times New Roman"/>
            <w:sz w:val="24"/>
            <w:szCs w:val="24"/>
          </w:rPr>
          <w:t>N 1134</w:t>
        </w:r>
      </w:hyperlink>
      <w:r w:rsidRPr="00483D93">
        <w:rPr>
          <w:rFonts w:ascii="Times New Roman" w:hAnsi="Times New Roman" w:cs="Times New Roman"/>
          <w:sz w:val="24"/>
          <w:szCs w:val="24"/>
        </w:rPr>
        <w:t>)</w:t>
      </w:r>
    </w:p>
    <w:p w:rsid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8"/>
      <w:bookmarkEnd w:id="2"/>
      <w:r w:rsidRPr="00504729">
        <w:rPr>
          <w:rFonts w:ascii="Times New Roman" w:hAnsi="Times New Roman" w:cs="Times New Roman"/>
          <w:sz w:val="24"/>
          <w:szCs w:val="24"/>
        </w:rPr>
        <w:t xml:space="preserve">90. </w:t>
      </w:r>
      <w:proofErr w:type="gramStart"/>
      <w:r w:rsidRPr="00504729">
        <w:rPr>
          <w:rFonts w:ascii="Times New Roman" w:hAnsi="Times New Roman" w:cs="Times New Roman"/>
          <w:sz w:val="24"/>
          <w:szCs w:val="24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</w:t>
      </w:r>
      <w:proofErr w:type="gramEnd"/>
      <w:r w:rsidRPr="00504729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документов: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б) нотариально заверенные копии правоустанавливающих документов на земельный участок;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в) ситуационный план расположения объекта с привязкой к территории населенного пункта;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729">
        <w:rPr>
          <w:rFonts w:ascii="Times New Roman" w:hAnsi="Times New Roman" w:cs="Times New Roman"/>
          <w:sz w:val="24"/>
          <w:szCs w:val="24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504729" w:rsidRPr="00504729" w:rsidRDefault="00504729" w:rsidP="00504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729">
        <w:rPr>
          <w:rFonts w:ascii="Times New Roman" w:hAnsi="Times New Roman" w:cs="Times New Roman"/>
          <w:sz w:val="24"/>
          <w:szCs w:val="24"/>
        </w:rPr>
        <w:t>з) сведения о назначении объекта, высоте и об этажности зданий, строений, сооружений.</w:t>
      </w:r>
    </w:p>
    <w:p w:rsidR="00504729" w:rsidRPr="00504729" w:rsidRDefault="00504729" w:rsidP="00440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04729" w:rsidRPr="00504729" w:rsidSect="00A218C6">
      <w:pgSz w:w="11906" w:h="16838"/>
      <w:pgMar w:top="1134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6B"/>
    <w:rsid w:val="0044076B"/>
    <w:rsid w:val="00483D93"/>
    <w:rsid w:val="00504729"/>
    <w:rsid w:val="007F083B"/>
    <w:rsid w:val="00972A4E"/>
    <w:rsid w:val="00A218C6"/>
    <w:rsid w:val="00E6799C"/>
    <w:rsid w:val="00F2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07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76B"/>
  </w:style>
  <w:style w:type="character" w:styleId="a3">
    <w:name w:val="Hyperlink"/>
    <w:basedOn w:val="a0"/>
    <w:uiPriority w:val="99"/>
    <w:semiHidden/>
    <w:unhideWhenUsed/>
    <w:rsid w:val="0044076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407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07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76B"/>
  </w:style>
  <w:style w:type="character" w:styleId="a3">
    <w:name w:val="Hyperlink"/>
    <w:basedOn w:val="a0"/>
    <w:uiPriority w:val="99"/>
    <w:semiHidden/>
    <w:unhideWhenUsed/>
    <w:rsid w:val="0044076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407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1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029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5029/" TargetMode="External"/><Relationship Id="rId11" Type="http://schemas.openxmlformats.org/officeDocument/2006/relationships/hyperlink" Target="consultantplus://offline/ref=3CAF0EEBEBF07EE703221BEF0D45BA7EA2E9F52D2C236F88E97999F1674A57760B0394ABE4C8BBB8R0Z7N" TargetMode="External"/><Relationship Id="rId5" Type="http://schemas.openxmlformats.org/officeDocument/2006/relationships/hyperlink" Target="http://base.garant.ru/12145029/" TargetMode="External"/><Relationship Id="rId10" Type="http://schemas.openxmlformats.org/officeDocument/2006/relationships/hyperlink" Target="consultantplus://offline/ref=3CAF0EEBEBF07EE703221BEF0D45BA7EA1E1F4212F216F88E97999F1674A57760B0394ABE4C8BBB8R0Z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F0EEBEBF07EE703221BEF0D45BA7EA1E1F421242F6F88E97999F1674A57760B0394ABE4C8BBBAR0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2017-04-14T11:29:00Z</cp:lastPrinted>
  <dcterms:created xsi:type="dcterms:W3CDTF">2017-04-13T13:37:00Z</dcterms:created>
  <dcterms:modified xsi:type="dcterms:W3CDTF">2017-04-14T11:32:00Z</dcterms:modified>
</cp:coreProperties>
</file>